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53EDF" w14:textId="77777777" w:rsidR="006A53F0" w:rsidRPr="006F689D" w:rsidRDefault="007E79AF">
      <w:pPr>
        <w:spacing w:line="360" w:lineRule="auto"/>
        <w:jc w:val="center"/>
        <w:rPr>
          <w:rFonts w:ascii="Bradley Hand ITC" w:hAnsi="Bradley Hand ITC"/>
          <w:b/>
          <w:color w:val="000000"/>
          <w:sz w:val="32"/>
          <w:szCs w:val="32"/>
        </w:rPr>
      </w:pPr>
      <w:r w:rsidRPr="006F689D">
        <w:rPr>
          <w:rFonts w:ascii="Bradley Hand ITC" w:hAnsi="Bradley Hand ITC"/>
          <w:b/>
          <w:color w:val="000000"/>
          <w:sz w:val="32"/>
          <w:szCs w:val="32"/>
        </w:rPr>
        <w:t>Direzione didattica statale “V. Ampolo” – a.s.</w:t>
      </w:r>
      <w:r w:rsidR="006A53F0" w:rsidRPr="006F689D">
        <w:rPr>
          <w:rFonts w:ascii="Bradley Hand ITC" w:hAnsi="Bradley Hand ITC"/>
          <w:b/>
          <w:color w:val="000000"/>
          <w:sz w:val="32"/>
          <w:szCs w:val="32"/>
        </w:rPr>
        <w:t xml:space="preserve"> </w:t>
      </w:r>
      <w:r w:rsidRPr="006F689D">
        <w:rPr>
          <w:rFonts w:ascii="Bradley Hand ITC" w:hAnsi="Bradley Hand ITC"/>
          <w:b/>
          <w:color w:val="000000"/>
          <w:sz w:val="32"/>
          <w:szCs w:val="32"/>
        </w:rPr>
        <w:t>2016/2017</w:t>
      </w:r>
    </w:p>
    <w:p w14:paraId="7AC9B664" w14:textId="77777777" w:rsidR="003C1522" w:rsidRPr="00942057" w:rsidRDefault="003C1522">
      <w:pPr>
        <w:spacing w:line="360" w:lineRule="auto"/>
        <w:jc w:val="center"/>
        <w:rPr>
          <w:color w:val="000000"/>
          <w:sz w:val="24"/>
          <w:szCs w:val="24"/>
          <w:u w:val="single"/>
        </w:rPr>
      </w:pPr>
      <w:r w:rsidRPr="00942057">
        <w:rPr>
          <w:color w:val="000000"/>
          <w:sz w:val="24"/>
          <w:szCs w:val="24"/>
          <w:u w:val="single"/>
        </w:rPr>
        <w:t>Consiglio di interclasse</w:t>
      </w:r>
    </w:p>
    <w:p w14:paraId="2767222D" w14:textId="77777777" w:rsidR="005356FD" w:rsidRPr="007E79AF" w:rsidRDefault="005356FD" w:rsidP="007E79AF">
      <w:pPr>
        <w:jc w:val="center"/>
        <w:rPr>
          <w:b/>
          <w:i/>
          <w:sz w:val="32"/>
          <w:szCs w:val="32"/>
        </w:rPr>
      </w:pPr>
      <w:r w:rsidRPr="007E79AF">
        <w:rPr>
          <w:b/>
          <w:sz w:val="32"/>
          <w:szCs w:val="32"/>
        </w:rPr>
        <w:t>VERBALE</w:t>
      </w:r>
      <w:r w:rsidR="006A53F0" w:rsidRPr="007E79AF">
        <w:rPr>
          <w:b/>
          <w:sz w:val="32"/>
          <w:szCs w:val="32"/>
        </w:rPr>
        <w:t xml:space="preserve"> n.</w:t>
      </w:r>
      <w:r w:rsidR="007E79AF" w:rsidRPr="007E79AF">
        <w:rPr>
          <w:b/>
          <w:sz w:val="32"/>
          <w:szCs w:val="32"/>
        </w:rPr>
        <w:t xml:space="preserve"> </w:t>
      </w:r>
      <w:r w:rsidR="00BE15FE" w:rsidRPr="007E79AF">
        <w:rPr>
          <w:b/>
          <w:sz w:val="32"/>
          <w:szCs w:val="32"/>
        </w:rPr>
        <w:t>1</w:t>
      </w:r>
    </w:p>
    <w:p w14:paraId="3A96D7F6" w14:textId="77777777" w:rsidR="005356FD" w:rsidRPr="007E79AF" w:rsidRDefault="005356FD">
      <w:pPr>
        <w:spacing w:line="360" w:lineRule="auto"/>
        <w:jc w:val="center"/>
        <w:rPr>
          <w:i/>
          <w:color w:val="000000"/>
          <w:sz w:val="24"/>
          <w:szCs w:val="24"/>
        </w:rPr>
      </w:pPr>
    </w:p>
    <w:p w14:paraId="47E7DA60" w14:textId="77777777" w:rsidR="005356FD" w:rsidRPr="007E79AF" w:rsidRDefault="005356FD" w:rsidP="007E79AF">
      <w:pPr>
        <w:pStyle w:val="Corpotesto"/>
        <w:spacing w:after="0" w:line="200" w:lineRule="atLeast"/>
        <w:ind w:firstLine="142"/>
        <w:jc w:val="both"/>
        <w:rPr>
          <w:color w:val="000000"/>
          <w:sz w:val="24"/>
          <w:szCs w:val="24"/>
        </w:rPr>
      </w:pPr>
      <w:r w:rsidRPr="007E79AF">
        <w:rPr>
          <w:color w:val="000000"/>
          <w:sz w:val="24"/>
          <w:szCs w:val="24"/>
        </w:rPr>
        <w:t xml:space="preserve">Il giorno </w:t>
      </w:r>
      <w:r w:rsidR="007E79AF">
        <w:rPr>
          <w:color w:val="000000"/>
          <w:sz w:val="24"/>
          <w:szCs w:val="24"/>
        </w:rPr>
        <w:t xml:space="preserve">ventisei </w:t>
      </w:r>
      <w:r w:rsidRPr="007E79AF">
        <w:rPr>
          <w:color w:val="000000"/>
          <w:sz w:val="24"/>
          <w:szCs w:val="24"/>
        </w:rPr>
        <w:t xml:space="preserve">del mese di </w:t>
      </w:r>
      <w:r w:rsidR="007E79AF">
        <w:rPr>
          <w:color w:val="000000"/>
          <w:sz w:val="24"/>
          <w:szCs w:val="24"/>
        </w:rPr>
        <w:t xml:space="preserve">ottobre dell’anno 2016 </w:t>
      </w:r>
      <w:r w:rsidRPr="007E79AF">
        <w:rPr>
          <w:color w:val="000000"/>
          <w:sz w:val="24"/>
          <w:szCs w:val="24"/>
        </w:rPr>
        <w:t xml:space="preserve">alle ore ________ </w:t>
      </w:r>
      <w:r w:rsidR="00942057">
        <w:rPr>
          <w:color w:val="000000"/>
          <w:sz w:val="24"/>
          <w:szCs w:val="24"/>
        </w:rPr>
        <w:t>si riunisce</w:t>
      </w:r>
      <w:r w:rsidR="00B66BB5" w:rsidRPr="007E79AF">
        <w:rPr>
          <w:sz w:val="24"/>
          <w:szCs w:val="24"/>
        </w:rPr>
        <w:t>, in seduta congiunta</w:t>
      </w:r>
      <w:r w:rsidR="007E79AF">
        <w:rPr>
          <w:sz w:val="24"/>
          <w:szCs w:val="24"/>
        </w:rPr>
        <w:t xml:space="preserve"> e tecnica</w:t>
      </w:r>
      <w:r w:rsidR="00B66BB5" w:rsidRPr="007E79AF">
        <w:rPr>
          <w:sz w:val="24"/>
          <w:szCs w:val="24"/>
        </w:rPr>
        <w:t xml:space="preserve"> per classi parallele </w:t>
      </w:r>
      <w:r w:rsidRPr="007E79AF">
        <w:rPr>
          <w:color w:val="000000"/>
          <w:sz w:val="24"/>
          <w:szCs w:val="24"/>
        </w:rPr>
        <w:t xml:space="preserve">il Consiglio di interclasse </w:t>
      </w:r>
      <w:r w:rsidR="007E79AF">
        <w:rPr>
          <w:color w:val="000000"/>
          <w:sz w:val="24"/>
          <w:szCs w:val="24"/>
        </w:rPr>
        <w:t>delle classi _______________ nell’aula _________ della sede di scuola primaria</w:t>
      </w:r>
      <w:r w:rsidRPr="007E79AF">
        <w:rPr>
          <w:color w:val="000000"/>
          <w:sz w:val="24"/>
          <w:szCs w:val="24"/>
        </w:rPr>
        <w:t xml:space="preserve">, sede di …........................................................., regolarmente convocato </w:t>
      </w:r>
      <w:r w:rsidR="00171B5D">
        <w:rPr>
          <w:color w:val="000000"/>
          <w:sz w:val="24"/>
          <w:szCs w:val="24"/>
        </w:rPr>
        <w:t>dalla dirigente scolastica</w:t>
      </w:r>
      <w:r w:rsidRPr="007E79AF">
        <w:rPr>
          <w:color w:val="000000"/>
          <w:sz w:val="24"/>
          <w:szCs w:val="24"/>
        </w:rPr>
        <w:t>, per discutere il seguente ordine del giorno:</w:t>
      </w:r>
    </w:p>
    <w:p w14:paraId="24B15ED5" w14:textId="77777777" w:rsidR="005356FD" w:rsidRPr="007E79AF" w:rsidRDefault="005356FD" w:rsidP="007E79AF">
      <w:pPr>
        <w:pStyle w:val="Corpotesto"/>
        <w:spacing w:after="0" w:line="200" w:lineRule="atLeast"/>
        <w:ind w:firstLine="142"/>
        <w:jc w:val="both"/>
        <w:rPr>
          <w:color w:val="000000"/>
          <w:sz w:val="24"/>
          <w:szCs w:val="24"/>
        </w:rPr>
      </w:pPr>
    </w:p>
    <w:p w14:paraId="438FCF92" w14:textId="77777777" w:rsidR="006A53F0" w:rsidRDefault="00AA5554" w:rsidP="007E79AF">
      <w:pPr>
        <w:pStyle w:val="Corpotesto"/>
        <w:numPr>
          <w:ilvl w:val="0"/>
          <w:numId w:val="3"/>
        </w:numPr>
        <w:spacing w:after="0" w:line="200" w:lineRule="atLeast"/>
        <w:ind w:firstLine="14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Andamento didattico disciplinare</w:t>
      </w:r>
    </w:p>
    <w:p w14:paraId="7F1AE4BC" w14:textId="77777777" w:rsidR="00AA5554" w:rsidRDefault="00AA5554" w:rsidP="007E79AF">
      <w:pPr>
        <w:pStyle w:val="Corpotesto"/>
        <w:numPr>
          <w:ilvl w:val="0"/>
          <w:numId w:val="3"/>
        </w:numPr>
        <w:spacing w:after="0" w:line="200" w:lineRule="atLeast"/>
        <w:ind w:firstLine="14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Progetti e iniziative</w:t>
      </w:r>
    </w:p>
    <w:p w14:paraId="45C5F230" w14:textId="77777777" w:rsidR="00AA5554" w:rsidRDefault="00AA5554" w:rsidP="007E79AF">
      <w:pPr>
        <w:pStyle w:val="Corpotesto"/>
        <w:numPr>
          <w:ilvl w:val="0"/>
          <w:numId w:val="3"/>
        </w:numPr>
        <w:spacing w:after="0" w:line="200" w:lineRule="atLeast"/>
        <w:ind w:firstLine="14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Situazioni degne di rilievo</w:t>
      </w:r>
    </w:p>
    <w:p w14:paraId="55E8F8DF" w14:textId="77777777" w:rsidR="00AA5554" w:rsidRPr="007E79AF" w:rsidRDefault="00AA5554" w:rsidP="007E79AF">
      <w:pPr>
        <w:pStyle w:val="Corpotesto"/>
        <w:numPr>
          <w:ilvl w:val="0"/>
          <w:numId w:val="3"/>
        </w:numPr>
        <w:spacing w:after="0" w:line="200" w:lineRule="atLeast"/>
        <w:ind w:firstLine="142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Comunicazioni</w:t>
      </w:r>
    </w:p>
    <w:p w14:paraId="65A07041" w14:textId="77777777" w:rsidR="005356FD" w:rsidRPr="007E79AF" w:rsidRDefault="005356FD" w:rsidP="007E79AF">
      <w:pPr>
        <w:spacing w:line="288" w:lineRule="auto"/>
        <w:ind w:firstLine="142"/>
        <w:jc w:val="both"/>
        <w:rPr>
          <w:sz w:val="24"/>
          <w:szCs w:val="24"/>
        </w:rPr>
      </w:pPr>
      <w:r w:rsidRPr="007E79AF">
        <w:rPr>
          <w:sz w:val="24"/>
          <w:szCs w:val="24"/>
        </w:rPr>
        <w:t>Il Consiglio di interclasse è così composto:</w:t>
      </w:r>
    </w:p>
    <w:p w14:paraId="56FF675F" w14:textId="77777777" w:rsidR="005356FD" w:rsidRPr="007E79AF" w:rsidRDefault="005356FD" w:rsidP="007E79AF">
      <w:pPr>
        <w:spacing w:line="288" w:lineRule="auto"/>
        <w:ind w:firstLine="142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1"/>
        <w:gridCol w:w="3782"/>
        <w:gridCol w:w="2392"/>
      </w:tblGrid>
      <w:tr w:rsidR="005356FD" w:rsidRPr="007E79AF" w14:paraId="6CA3B397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1F2D87B9" w14:textId="77777777" w:rsidR="005356FD" w:rsidRPr="007E79AF" w:rsidRDefault="005356FD" w:rsidP="000705DD">
            <w:pPr>
              <w:jc w:val="center"/>
            </w:pPr>
            <w:r w:rsidRPr="007E79AF">
              <w:t>DOCENTI</w:t>
            </w:r>
          </w:p>
        </w:tc>
        <w:tc>
          <w:tcPr>
            <w:tcW w:w="3782" w:type="dxa"/>
            <w:shd w:val="clear" w:color="auto" w:fill="auto"/>
          </w:tcPr>
          <w:p w14:paraId="30BC8060" w14:textId="77777777" w:rsidR="005356FD" w:rsidRPr="007E79AF" w:rsidRDefault="005356FD" w:rsidP="000705DD">
            <w:pPr>
              <w:jc w:val="center"/>
            </w:pPr>
            <w:r w:rsidRPr="007E79AF">
              <w:t>CLASSI</w:t>
            </w:r>
          </w:p>
        </w:tc>
        <w:tc>
          <w:tcPr>
            <w:tcW w:w="2392" w:type="dxa"/>
            <w:shd w:val="clear" w:color="auto" w:fill="auto"/>
          </w:tcPr>
          <w:p w14:paraId="4A95B73E" w14:textId="77777777" w:rsidR="005356FD" w:rsidRPr="007E79AF" w:rsidRDefault="00171B5D" w:rsidP="000705DD">
            <w:pPr>
              <w:jc w:val="center"/>
            </w:pPr>
            <w:r>
              <w:t>P/A</w:t>
            </w:r>
          </w:p>
        </w:tc>
      </w:tr>
      <w:tr w:rsidR="005356FD" w:rsidRPr="007E79AF" w14:paraId="76CAFA66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5F2DA18A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749B045F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7A039729" w14:textId="77777777" w:rsidR="005356FD" w:rsidRPr="007E79AF" w:rsidRDefault="005356FD" w:rsidP="00171B5D"/>
        </w:tc>
      </w:tr>
      <w:tr w:rsidR="005356FD" w:rsidRPr="007E79AF" w14:paraId="2A8C3C29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63F51AA8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4D0C85C2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74743E70" w14:textId="77777777" w:rsidR="005356FD" w:rsidRPr="007E79AF" w:rsidRDefault="005356FD" w:rsidP="00171B5D"/>
        </w:tc>
      </w:tr>
      <w:tr w:rsidR="005356FD" w:rsidRPr="007E79AF" w14:paraId="095870DF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60ECB2E8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73984917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3438FD41" w14:textId="77777777" w:rsidR="005356FD" w:rsidRPr="007E79AF" w:rsidRDefault="005356FD" w:rsidP="00171B5D"/>
        </w:tc>
      </w:tr>
      <w:tr w:rsidR="005356FD" w:rsidRPr="007E79AF" w14:paraId="2314DCA7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20EECEB7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047D02B3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4ADD33B1" w14:textId="77777777" w:rsidR="005356FD" w:rsidRPr="007E79AF" w:rsidRDefault="005356FD" w:rsidP="00171B5D"/>
        </w:tc>
      </w:tr>
      <w:tr w:rsidR="005356FD" w:rsidRPr="007E79AF" w14:paraId="63F1974C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7261B3DA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293DB373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3F1A02FE" w14:textId="77777777" w:rsidR="005356FD" w:rsidRPr="007E79AF" w:rsidRDefault="005356FD" w:rsidP="00171B5D"/>
        </w:tc>
      </w:tr>
      <w:tr w:rsidR="005356FD" w:rsidRPr="007E79AF" w14:paraId="4E531946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46463452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0E521558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7E09857D" w14:textId="77777777" w:rsidR="005356FD" w:rsidRPr="007E79AF" w:rsidRDefault="005356FD" w:rsidP="00171B5D"/>
        </w:tc>
      </w:tr>
      <w:tr w:rsidR="005356FD" w:rsidRPr="007E79AF" w14:paraId="7682F34E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64FD7ED9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6BF844AA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2E6F14EF" w14:textId="77777777" w:rsidR="005356FD" w:rsidRPr="007E79AF" w:rsidRDefault="005356FD" w:rsidP="00171B5D"/>
        </w:tc>
      </w:tr>
      <w:tr w:rsidR="005356FD" w:rsidRPr="007E79AF" w14:paraId="4473B65D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18BCF96A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24B91793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6BCA217D" w14:textId="77777777" w:rsidR="005356FD" w:rsidRPr="007E79AF" w:rsidRDefault="005356FD" w:rsidP="00171B5D"/>
        </w:tc>
      </w:tr>
      <w:tr w:rsidR="005356FD" w:rsidRPr="007E79AF" w14:paraId="68A84501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2627F4AA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65E1E04B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2566827A" w14:textId="77777777" w:rsidR="005356FD" w:rsidRPr="007E79AF" w:rsidRDefault="005356FD" w:rsidP="00171B5D"/>
        </w:tc>
      </w:tr>
      <w:tr w:rsidR="005356FD" w:rsidRPr="007E79AF" w14:paraId="40581627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1A6C2A88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42A85DDA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502541BF" w14:textId="77777777" w:rsidR="005356FD" w:rsidRPr="007E79AF" w:rsidRDefault="005356FD" w:rsidP="00171B5D"/>
        </w:tc>
      </w:tr>
      <w:tr w:rsidR="005356FD" w:rsidRPr="007E79AF" w14:paraId="66CEF2AE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0E56A0E0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2C666886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6FC4AA87" w14:textId="77777777" w:rsidR="005356FD" w:rsidRPr="007E79AF" w:rsidRDefault="005356FD" w:rsidP="00171B5D"/>
        </w:tc>
      </w:tr>
      <w:tr w:rsidR="005356FD" w:rsidRPr="007E79AF" w14:paraId="66976982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2C40DDF2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4F8F537F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48830D06" w14:textId="77777777" w:rsidR="005356FD" w:rsidRPr="007E79AF" w:rsidRDefault="005356FD" w:rsidP="00171B5D"/>
        </w:tc>
      </w:tr>
      <w:tr w:rsidR="005356FD" w:rsidRPr="007E79AF" w14:paraId="12C0F97A" w14:textId="77777777" w:rsidTr="00171B5D">
        <w:trPr>
          <w:jc w:val="center"/>
        </w:trPr>
        <w:tc>
          <w:tcPr>
            <w:tcW w:w="1831" w:type="dxa"/>
            <w:shd w:val="clear" w:color="auto" w:fill="auto"/>
          </w:tcPr>
          <w:p w14:paraId="59B78142" w14:textId="77777777" w:rsidR="005356FD" w:rsidRPr="007E79AF" w:rsidRDefault="005356FD" w:rsidP="00171B5D"/>
        </w:tc>
        <w:tc>
          <w:tcPr>
            <w:tcW w:w="3782" w:type="dxa"/>
            <w:shd w:val="clear" w:color="auto" w:fill="auto"/>
          </w:tcPr>
          <w:p w14:paraId="6FE6A36E" w14:textId="77777777" w:rsidR="005356FD" w:rsidRPr="007E79AF" w:rsidRDefault="005356FD" w:rsidP="00171B5D"/>
        </w:tc>
        <w:tc>
          <w:tcPr>
            <w:tcW w:w="2392" w:type="dxa"/>
            <w:shd w:val="clear" w:color="auto" w:fill="auto"/>
          </w:tcPr>
          <w:p w14:paraId="7E18A6B9" w14:textId="77777777" w:rsidR="005356FD" w:rsidRPr="007E79AF" w:rsidRDefault="005356FD" w:rsidP="00171B5D"/>
        </w:tc>
      </w:tr>
    </w:tbl>
    <w:p w14:paraId="102F70F3" w14:textId="77777777" w:rsidR="000705DD" w:rsidRDefault="000705DD" w:rsidP="000705DD">
      <w:pPr>
        <w:spacing w:line="288" w:lineRule="auto"/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070CD387" w14:textId="77777777" w:rsidR="005356FD" w:rsidRDefault="00171B5D" w:rsidP="007E79AF">
      <w:pPr>
        <w:spacing w:line="288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Dalle ore _____ partecipano alla riunione i</w:t>
      </w:r>
      <w:r w:rsidR="00AA5554">
        <w:rPr>
          <w:sz w:val="24"/>
          <w:szCs w:val="24"/>
        </w:rPr>
        <w:t xml:space="preserve"> seguenti</w:t>
      </w:r>
      <w:r>
        <w:rPr>
          <w:sz w:val="24"/>
          <w:szCs w:val="24"/>
        </w:rPr>
        <w:t xml:space="preserve"> rappresentanti di classe:</w:t>
      </w:r>
    </w:p>
    <w:p w14:paraId="121B8CD5" w14:textId="77777777" w:rsidR="006F689D" w:rsidRDefault="006F689D" w:rsidP="007E79AF">
      <w:pPr>
        <w:spacing w:line="288" w:lineRule="auto"/>
        <w:ind w:firstLine="142"/>
        <w:jc w:val="both"/>
        <w:rPr>
          <w:sz w:val="24"/>
          <w:szCs w:val="24"/>
        </w:rPr>
      </w:pPr>
      <w:bookmarkStart w:id="0" w:name="_GoBack"/>
      <w:bookmarkEnd w:id="0"/>
    </w:p>
    <w:p w14:paraId="45F66FFD" w14:textId="77777777" w:rsidR="00171B5D" w:rsidRPr="007E79AF" w:rsidRDefault="00AA5554" w:rsidP="00AA5554">
      <w:pPr>
        <w:spacing w:line="288" w:lineRule="auto"/>
        <w:ind w:firstLine="142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1A3327FC" w14:textId="77777777" w:rsidR="005356FD" w:rsidRPr="007E79AF" w:rsidRDefault="005356FD" w:rsidP="00171B5D">
      <w:pPr>
        <w:spacing w:line="200" w:lineRule="atLeast"/>
        <w:ind w:firstLine="142"/>
        <w:jc w:val="both"/>
        <w:rPr>
          <w:color w:val="000000"/>
          <w:sz w:val="24"/>
          <w:szCs w:val="24"/>
        </w:rPr>
      </w:pPr>
      <w:r w:rsidRPr="007E79AF">
        <w:rPr>
          <w:color w:val="000000"/>
          <w:sz w:val="24"/>
          <w:szCs w:val="24"/>
        </w:rPr>
        <w:t xml:space="preserve">Presiede </w:t>
      </w:r>
      <w:r w:rsidR="00171B5D">
        <w:rPr>
          <w:color w:val="000000"/>
          <w:sz w:val="24"/>
          <w:szCs w:val="24"/>
        </w:rPr>
        <w:t xml:space="preserve">e verbalizza </w:t>
      </w:r>
      <w:r w:rsidRPr="007E79AF">
        <w:rPr>
          <w:color w:val="000000"/>
          <w:sz w:val="24"/>
          <w:szCs w:val="24"/>
        </w:rPr>
        <w:t xml:space="preserve">la riunione </w:t>
      </w:r>
      <w:r w:rsidR="00171B5D">
        <w:rPr>
          <w:color w:val="000000"/>
          <w:sz w:val="24"/>
          <w:szCs w:val="24"/>
        </w:rPr>
        <w:t xml:space="preserve">la coordinatrice dell’interclasse, ins. _____________ </w:t>
      </w:r>
    </w:p>
    <w:p w14:paraId="3791B7AD" w14:textId="77777777" w:rsidR="005356FD" w:rsidRPr="007E79AF" w:rsidRDefault="005356FD" w:rsidP="007E79AF">
      <w:pPr>
        <w:spacing w:line="200" w:lineRule="atLeast"/>
        <w:ind w:firstLine="142"/>
        <w:jc w:val="both"/>
        <w:rPr>
          <w:color w:val="000000"/>
          <w:sz w:val="24"/>
          <w:szCs w:val="24"/>
        </w:rPr>
      </w:pPr>
    </w:p>
    <w:p w14:paraId="6C404C79" w14:textId="77777777" w:rsidR="00B66BB5" w:rsidRPr="007E79AF" w:rsidRDefault="005356FD" w:rsidP="00171B5D">
      <w:pPr>
        <w:pStyle w:val="Corpotesto"/>
        <w:spacing w:after="0" w:line="200" w:lineRule="atLeast"/>
        <w:ind w:firstLine="142"/>
        <w:jc w:val="center"/>
        <w:rPr>
          <w:b/>
          <w:bCs/>
          <w:color w:val="000000"/>
          <w:sz w:val="24"/>
          <w:szCs w:val="24"/>
        </w:rPr>
      </w:pPr>
      <w:r w:rsidRPr="007E79AF">
        <w:rPr>
          <w:b/>
          <w:bCs/>
          <w:color w:val="000000"/>
          <w:sz w:val="24"/>
          <w:szCs w:val="24"/>
        </w:rPr>
        <w:t>PUNTO 1:</w:t>
      </w:r>
    </w:p>
    <w:p w14:paraId="79C2BBFC" w14:textId="77777777" w:rsidR="00171B5D" w:rsidRDefault="00171B5D" w:rsidP="007E79AF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3EB2A078" w14:textId="77777777" w:rsidR="00AA5554" w:rsidRDefault="00AA5554" w:rsidP="007E79AF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65C2E10D" w14:textId="77777777" w:rsidR="00AA5554" w:rsidRDefault="00AA5554" w:rsidP="007E79AF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0040982D" w14:textId="77777777" w:rsidR="00171B5D" w:rsidRPr="007E79AF" w:rsidRDefault="00171B5D" w:rsidP="00171B5D">
      <w:pPr>
        <w:pStyle w:val="Corpotesto"/>
        <w:spacing w:after="0" w:line="200" w:lineRule="atLeast"/>
        <w:ind w:firstLine="142"/>
        <w:jc w:val="center"/>
        <w:rPr>
          <w:b/>
          <w:bCs/>
          <w:color w:val="000000"/>
          <w:sz w:val="24"/>
          <w:szCs w:val="24"/>
        </w:rPr>
      </w:pPr>
      <w:r w:rsidRPr="007E79AF">
        <w:rPr>
          <w:b/>
          <w:bCs/>
          <w:color w:val="000000"/>
          <w:sz w:val="24"/>
          <w:szCs w:val="24"/>
        </w:rPr>
        <w:t xml:space="preserve">PUNTO </w:t>
      </w:r>
      <w:r>
        <w:rPr>
          <w:b/>
          <w:bCs/>
          <w:color w:val="000000"/>
          <w:sz w:val="24"/>
          <w:szCs w:val="24"/>
        </w:rPr>
        <w:t>2</w:t>
      </w:r>
      <w:r w:rsidRPr="007E79AF">
        <w:rPr>
          <w:b/>
          <w:bCs/>
          <w:color w:val="000000"/>
          <w:sz w:val="24"/>
          <w:szCs w:val="24"/>
        </w:rPr>
        <w:t>:</w:t>
      </w:r>
    </w:p>
    <w:p w14:paraId="491AB1C4" w14:textId="77777777" w:rsidR="00171B5D" w:rsidRDefault="00171B5D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2022879F" w14:textId="77777777" w:rsidR="00AA5554" w:rsidRDefault="00AA5554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67B99156" w14:textId="77777777" w:rsidR="00AA5554" w:rsidRDefault="00AA5554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55098162" w14:textId="77777777" w:rsidR="00171B5D" w:rsidRPr="007E79AF" w:rsidRDefault="00171B5D" w:rsidP="00171B5D">
      <w:pPr>
        <w:pStyle w:val="Corpotesto"/>
        <w:spacing w:after="0" w:line="200" w:lineRule="atLeast"/>
        <w:ind w:firstLine="142"/>
        <w:jc w:val="center"/>
        <w:rPr>
          <w:b/>
          <w:bCs/>
          <w:color w:val="000000"/>
          <w:sz w:val="24"/>
          <w:szCs w:val="24"/>
        </w:rPr>
      </w:pPr>
      <w:r w:rsidRPr="007E79AF">
        <w:rPr>
          <w:b/>
          <w:bCs/>
          <w:color w:val="000000"/>
          <w:sz w:val="24"/>
          <w:szCs w:val="24"/>
        </w:rPr>
        <w:lastRenderedPageBreak/>
        <w:t xml:space="preserve">PUNTO </w:t>
      </w:r>
      <w:r w:rsidR="00AA5554">
        <w:rPr>
          <w:b/>
          <w:bCs/>
          <w:color w:val="000000"/>
          <w:sz w:val="24"/>
          <w:szCs w:val="24"/>
        </w:rPr>
        <w:t>3</w:t>
      </w:r>
      <w:r w:rsidRPr="007E79AF">
        <w:rPr>
          <w:b/>
          <w:bCs/>
          <w:color w:val="000000"/>
          <w:sz w:val="24"/>
          <w:szCs w:val="24"/>
        </w:rPr>
        <w:t>:</w:t>
      </w:r>
    </w:p>
    <w:p w14:paraId="68B57114" w14:textId="77777777" w:rsidR="00171B5D" w:rsidRDefault="00171B5D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13BFFC5D" w14:textId="77777777" w:rsidR="00AA5554" w:rsidRDefault="00AA5554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47412512" w14:textId="77777777" w:rsidR="00AA5554" w:rsidRDefault="00AA5554" w:rsidP="00171B5D">
      <w:pPr>
        <w:pStyle w:val="Corpodeltesto21"/>
        <w:spacing w:line="200" w:lineRule="atLeast"/>
        <w:ind w:firstLine="142"/>
        <w:jc w:val="both"/>
        <w:rPr>
          <w:bCs w:val="0"/>
          <w:iCs/>
          <w:color w:val="000000"/>
          <w:sz w:val="24"/>
          <w:szCs w:val="24"/>
        </w:rPr>
      </w:pPr>
    </w:p>
    <w:p w14:paraId="2938009A" w14:textId="77777777" w:rsidR="005356FD" w:rsidRPr="007E79AF" w:rsidRDefault="005356FD" w:rsidP="007E79AF">
      <w:pPr>
        <w:pStyle w:val="Corpodeltesto21"/>
        <w:spacing w:line="200" w:lineRule="atLeast"/>
        <w:ind w:firstLine="142"/>
        <w:jc w:val="both"/>
        <w:rPr>
          <w:b w:val="0"/>
          <w:color w:val="000000"/>
          <w:sz w:val="24"/>
          <w:szCs w:val="24"/>
        </w:rPr>
      </w:pPr>
    </w:p>
    <w:p w14:paraId="647BDE59" w14:textId="77777777" w:rsidR="005356FD" w:rsidRPr="007E79AF" w:rsidRDefault="005356FD" w:rsidP="007E79AF">
      <w:pPr>
        <w:pStyle w:val="Corpodeltesto21"/>
        <w:spacing w:line="200" w:lineRule="atLeast"/>
        <w:ind w:firstLine="142"/>
        <w:jc w:val="both"/>
        <w:rPr>
          <w:b w:val="0"/>
          <w:color w:val="000000"/>
          <w:sz w:val="24"/>
          <w:szCs w:val="24"/>
        </w:rPr>
      </w:pPr>
      <w:r w:rsidRPr="007E79AF">
        <w:rPr>
          <w:b w:val="0"/>
          <w:color w:val="000000"/>
          <w:sz w:val="24"/>
          <w:szCs w:val="24"/>
        </w:rPr>
        <w:t>Terminati i punti all’o.d.g. la sedut</w:t>
      </w:r>
      <w:r w:rsidR="00AA5554">
        <w:rPr>
          <w:b w:val="0"/>
          <w:color w:val="000000"/>
          <w:sz w:val="24"/>
          <w:szCs w:val="24"/>
        </w:rPr>
        <w:t>a è tolta alle ore ___________</w:t>
      </w:r>
    </w:p>
    <w:p w14:paraId="7F0DE454" w14:textId="77777777" w:rsidR="00AA5554" w:rsidRPr="000705DD" w:rsidRDefault="00AA5554" w:rsidP="007E79AF">
      <w:pPr>
        <w:pStyle w:val="Corpodeltesto21"/>
        <w:spacing w:line="200" w:lineRule="atLeast"/>
        <w:ind w:firstLine="142"/>
        <w:jc w:val="both"/>
        <w:rPr>
          <w:rFonts w:ascii="Bradley Hand ITC" w:hAnsi="Bradley Hand ITC"/>
          <w:b w:val="0"/>
          <w:color w:val="000000"/>
          <w:sz w:val="24"/>
          <w:szCs w:val="24"/>
        </w:rPr>
      </w:pPr>
      <w:r w:rsidRPr="000705DD">
        <w:rPr>
          <w:rFonts w:ascii="Bradley Hand ITC" w:hAnsi="Bradley Hand ITC"/>
          <w:b w:val="0"/>
          <w:color w:val="000000"/>
          <w:sz w:val="24"/>
          <w:szCs w:val="24"/>
        </w:rPr>
        <w:t>La coordinatrice</w:t>
      </w:r>
    </w:p>
    <w:p w14:paraId="52FD6F36" w14:textId="77777777" w:rsidR="00AA5554" w:rsidRDefault="00AA5554" w:rsidP="007E79AF">
      <w:pPr>
        <w:pStyle w:val="Corpodeltesto21"/>
        <w:spacing w:line="200" w:lineRule="atLeast"/>
        <w:ind w:firstLine="142"/>
        <w:jc w:val="both"/>
        <w:rPr>
          <w:b w:val="0"/>
          <w:color w:val="000000"/>
          <w:sz w:val="24"/>
          <w:szCs w:val="24"/>
        </w:rPr>
      </w:pPr>
    </w:p>
    <w:p w14:paraId="5FA05ED4" w14:textId="77777777" w:rsidR="00AA5554" w:rsidRDefault="00AA5554" w:rsidP="00AA5554">
      <w:pPr>
        <w:spacing w:line="200" w:lineRule="atLeast"/>
        <w:ind w:firstLine="142"/>
        <w:jc w:val="right"/>
        <w:rPr>
          <w:color w:val="000000"/>
          <w:sz w:val="24"/>
          <w:szCs w:val="24"/>
        </w:rPr>
      </w:pPr>
    </w:p>
    <w:p w14:paraId="2662E0A8" w14:textId="77777777" w:rsidR="00AA5554" w:rsidRDefault="00AA5554" w:rsidP="00AA5554">
      <w:pPr>
        <w:spacing w:line="200" w:lineRule="atLeast"/>
        <w:ind w:firstLine="142"/>
        <w:jc w:val="right"/>
        <w:rPr>
          <w:color w:val="000000"/>
          <w:sz w:val="24"/>
          <w:szCs w:val="24"/>
        </w:rPr>
      </w:pPr>
    </w:p>
    <w:p w14:paraId="3A514740" w14:textId="77777777" w:rsidR="00AA5554" w:rsidRDefault="00AA5554" w:rsidP="00AA5554">
      <w:pPr>
        <w:spacing w:line="200" w:lineRule="atLeast"/>
        <w:ind w:firstLine="142"/>
        <w:jc w:val="right"/>
        <w:rPr>
          <w:color w:val="000000"/>
          <w:sz w:val="24"/>
          <w:szCs w:val="24"/>
        </w:rPr>
      </w:pPr>
    </w:p>
    <w:p w14:paraId="5B274142" w14:textId="77777777" w:rsidR="00AA5554" w:rsidRDefault="00AA5554" w:rsidP="00AA5554">
      <w:pPr>
        <w:spacing w:line="200" w:lineRule="atLeast"/>
        <w:ind w:firstLine="14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VISTO</w:t>
      </w:r>
    </w:p>
    <w:p w14:paraId="0BFF671B" w14:textId="77777777" w:rsidR="005356FD" w:rsidRPr="000705DD" w:rsidRDefault="00AA5554" w:rsidP="00AA5554">
      <w:pPr>
        <w:spacing w:line="200" w:lineRule="atLeast"/>
        <w:ind w:firstLine="142"/>
        <w:jc w:val="right"/>
        <w:rPr>
          <w:rFonts w:ascii="Bradley Hand ITC" w:hAnsi="Bradley Hand ITC"/>
          <w:color w:val="000000"/>
          <w:sz w:val="24"/>
          <w:szCs w:val="24"/>
        </w:rPr>
      </w:pPr>
      <w:r w:rsidRPr="000705DD">
        <w:rPr>
          <w:rFonts w:ascii="Bradley Hand ITC" w:hAnsi="Bradley Hand ITC"/>
          <w:color w:val="000000"/>
          <w:sz w:val="24"/>
          <w:szCs w:val="24"/>
        </w:rPr>
        <w:t>La dirigente scolastica</w:t>
      </w:r>
    </w:p>
    <w:p w14:paraId="60234063" w14:textId="77777777" w:rsidR="00AA5554" w:rsidRPr="007E79AF" w:rsidRDefault="00AA5554" w:rsidP="007E79AF">
      <w:pPr>
        <w:spacing w:line="200" w:lineRule="atLeast"/>
        <w:ind w:firstLine="142"/>
        <w:jc w:val="both"/>
        <w:rPr>
          <w:color w:val="000000"/>
          <w:sz w:val="24"/>
          <w:szCs w:val="24"/>
        </w:rPr>
      </w:pPr>
    </w:p>
    <w:p w14:paraId="4369FE0A" w14:textId="77777777" w:rsidR="005356FD" w:rsidRPr="007E79AF" w:rsidRDefault="005356FD" w:rsidP="007E79AF">
      <w:pPr>
        <w:spacing w:line="200" w:lineRule="atLeast"/>
        <w:ind w:firstLine="142"/>
        <w:jc w:val="both"/>
        <w:rPr>
          <w:color w:val="000000"/>
          <w:sz w:val="24"/>
          <w:szCs w:val="24"/>
        </w:rPr>
      </w:pPr>
    </w:p>
    <w:p w14:paraId="5443AAEF" w14:textId="77777777" w:rsidR="005356FD" w:rsidRPr="007E79AF" w:rsidRDefault="005356FD" w:rsidP="007E79AF">
      <w:pPr>
        <w:pStyle w:val="Titolo"/>
        <w:spacing w:line="200" w:lineRule="atLeast"/>
        <w:ind w:firstLine="142"/>
        <w:jc w:val="both"/>
        <w:rPr>
          <w:color w:val="000000"/>
          <w:sz w:val="24"/>
          <w:szCs w:val="24"/>
        </w:rPr>
      </w:pPr>
    </w:p>
    <w:p w14:paraId="430182D8" w14:textId="77777777" w:rsidR="005356FD" w:rsidRPr="007E79AF" w:rsidRDefault="005356FD" w:rsidP="007E79AF">
      <w:pPr>
        <w:pStyle w:val="Titolo"/>
        <w:spacing w:line="200" w:lineRule="atLeast"/>
        <w:ind w:firstLine="142"/>
        <w:jc w:val="both"/>
        <w:rPr>
          <w:color w:val="000000"/>
          <w:sz w:val="24"/>
          <w:szCs w:val="24"/>
        </w:rPr>
      </w:pPr>
    </w:p>
    <w:sectPr w:rsidR="005356FD" w:rsidRPr="007E79A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E2560"/>
    <w:multiLevelType w:val="hybridMultilevel"/>
    <w:tmpl w:val="88046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B36"/>
    <w:multiLevelType w:val="hybridMultilevel"/>
    <w:tmpl w:val="9262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28B8"/>
    <w:multiLevelType w:val="hybridMultilevel"/>
    <w:tmpl w:val="58F2C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70D0"/>
    <w:multiLevelType w:val="hybridMultilevel"/>
    <w:tmpl w:val="1818A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B2"/>
    <w:rsid w:val="000624BF"/>
    <w:rsid w:val="000705DD"/>
    <w:rsid w:val="000D5560"/>
    <w:rsid w:val="00106DAA"/>
    <w:rsid w:val="00171B5D"/>
    <w:rsid w:val="002A0CBC"/>
    <w:rsid w:val="002B0E7F"/>
    <w:rsid w:val="003C1522"/>
    <w:rsid w:val="00404EB2"/>
    <w:rsid w:val="00492E78"/>
    <w:rsid w:val="005356FD"/>
    <w:rsid w:val="006A53F0"/>
    <w:rsid w:val="006F689D"/>
    <w:rsid w:val="007504A9"/>
    <w:rsid w:val="007E79AF"/>
    <w:rsid w:val="00902DCD"/>
    <w:rsid w:val="00942057"/>
    <w:rsid w:val="00AA5554"/>
    <w:rsid w:val="00B66BB5"/>
    <w:rsid w:val="00BE15FE"/>
    <w:rsid w:val="00CA0D53"/>
    <w:rsid w:val="00D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90F2B8"/>
  <w15:chartTrackingRefBased/>
  <w15:docId w15:val="{0765F1B0-0C15-4F8D-8317-CC70422B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57" w:firstLine="0"/>
      <w:jc w:val="center"/>
      <w:outlineLvl w:val="0"/>
    </w:pPr>
    <w:rPr>
      <w:b/>
      <w:i/>
      <w:spacing w:val="-40"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tabs>
        <w:tab w:val="left" w:pos="6300"/>
      </w:tabs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next w:val="Sottotitolo"/>
    <w:qFormat/>
    <w:pPr>
      <w:tabs>
        <w:tab w:val="left" w:pos="1134"/>
      </w:tabs>
      <w:spacing w:line="240" w:lineRule="atLeast"/>
      <w:ind w:right="49"/>
      <w:jc w:val="center"/>
    </w:pPr>
    <w:rPr>
      <w:b/>
      <w:sz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qFormat/>
    <w:pPr>
      <w:ind w:left="720"/>
    </w:pPr>
  </w:style>
  <w:style w:type="character" w:customStyle="1" w:styleId="CorpotestoCarattere">
    <w:name w:val="Corpo testo Carattere"/>
    <w:link w:val="Corpotesto"/>
    <w:rsid w:val="006A53F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 VERBALE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 VERBALE</dc:title>
  <dc:subject/>
  <dc:creator>arturo.verna</dc:creator>
  <cp:keywords/>
  <cp:lastModifiedBy>Maria Teresa Capone</cp:lastModifiedBy>
  <cp:revision>2</cp:revision>
  <cp:lastPrinted>1899-12-31T23:00:00Z</cp:lastPrinted>
  <dcterms:created xsi:type="dcterms:W3CDTF">2016-11-07T14:56:00Z</dcterms:created>
  <dcterms:modified xsi:type="dcterms:W3CDTF">2016-11-07T14:56:00Z</dcterms:modified>
</cp:coreProperties>
</file>